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998" w:rsidRDefault="00916F5E">
      <w:pPr>
        <w:widowControl w:val="0"/>
        <w:spacing w:after="0" w:line="240" w:lineRule="auto"/>
        <w:ind w:right="255" w:firstLine="709"/>
        <w:jc w:val="center"/>
        <w:rPr>
          <w:rFonts w:ascii="Times New Roman" w:hAnsi="Times New Roman"/>
          <w:b/>
          <w:sz w:val="28"/>
        </w:rPr>
      </w:pPr>
      <w:bookmarkStart w:id="0" w:name="_gjdgxs"/>
      <w:bookmarkEnd w:id="0"/>
      <w:r>
        <w:rPr>
          <w:rFonts w:ascii="Times New Roman" w:hAnsi="Times New Roman"/>
          <w:b/>
          <w:sz w:val="28"/>
        </w:rPr>
        <w:t>Положение об организации и проведении конкурса</w:t>
      </w:r>
    </w:p>
    <w:p w:rsidR="00CE7998" w:rsidRDefault="00916F5E">
      <w:pPr>
        <w:widowControl w:val="0"/>
        <w:spacing w:after="0" w:line="240" w:lineRule="auto"/>
        <w:ind w:right="255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 лучшее название программы по борьбе с борщевиком</w:t>
      </w:r>
    </w:p>
    <w:p w:rsidR="00CE7998" w:rsidRDefault="00CE7998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30"/>
        </w:rPr>
      </w:pPr>
    </w:p>
    <w:p w:rsidR="00CE7998" w:rsidRDefault="00916F5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</w:pPr>
      <w:r>
        <w:rPr>
          <w:rFonts w:ascii="Times New Roman" w:hAnsi="Times New Roman"/>
          <w:b/>
          <w:sz w:val="28"/>
        </w:rPr>
        <w:t>Общие положения</w:t>
      </w:r>
    </w:p>
    <w:p w:rsidR="00CE7998" w:rsidRDefault="00CE7998">
      <w:pPr>
        <w:widowControl w:val="0"/>
        <w:spacing w:after="0" w:line="240" w:lineRule="auto"/>
        <w:ind w:left="709"/>
        <w:rPr>
          <w:rFonts w:ascii="Times New Roman" w:hAnsi="Times New Roman"/>
          <w:b/>
          <w:sz w:val="28"/>
        </w:rPr>
      </w:pPr>
    </w:p>
    <w:p w:rsidR="00CE7998" w:rsidRDefault="00916F5E">
      <w:pPr>
        <w:widowControl w:val="0"/>
        <w:numPr>
          <w:ilvl w:val="1"/>
          <w:numId w:val="2"/>
        </w:numPr>
        <w:spacing w:after="0" w:line="240" w:lineRule="auto"/>
        <w:ind w:left="0" w:right="167" w:firstLine="709"/>
        <w:jc w:val="both"/>
      </w:pPr>
      <w:r>
        <w:rPr>
          <w:rFonts w:ascii="Times New Roman" w:hAnsi="Times New Roman"/>
          <w:sz w:val="28"/>
        </w:rPr>
        <w:t>Настоящее Положение определяет порядок организации и условия проведения, цель и задачи, а также порядок определения победителей на лучшее название программы по борьбе с борщевиком (далее – Конкурс).</w:t>
      </w:r>
    </w:p>
    <w:p w:rsidR="00CE7998" w:rsidRDefault="00916F5E">
      <w:pPr>
        <w:widowControl w:val="0"/>
        <w:numPr>
          <w:ilvl w:val="1"/>
          <w:numId w:val="2"/>
        </w:numPr>
        <w:tabs>
          <w:tab w:val="left" w:pos="1390"/>
        </w:tabs>
        <w:spacing w:after="0" w:line="240" w:lineRule="auto"/>
        <w:ind w:left="0" w:right="162" w:firstLine="709"/>
        <w:jc w:val="both"/>
      </w:pPr>
      <w:bookmarkStart w:id="1" w:name="_30j0zll"/>
      <w:bookmarkEnd w:id="1"/>
      <w:r>
        <w:rPr>
          <w:rFonts w:ascii="Times New Roman" w:hAnsi="Times New Roman"/>
          <w:sz w:val="28"/>
        </w:rPr>
        <w:t xml:space="preserve">Организатором Конкурса является </w:t>
      </w:r>
      <w:proofErr w:type="spellStart"/>
      <w:r>
        <w:rPr>
          <w:rFonts w:ascii="Times New Roman" w:hAnsi="Times New Roman"/>
          <w:sz w:val="28"/>
        </w:rPr>
        <w:t>JTI</w:t>
      </w:r>
      <w:proofErr w:type="spellEnd"/>
      <w:r>
        <w:rPr>
          <w:rFonts w:ascii="Times New Roman" w:hAnsi="Times New Roman"/>
          <w:sz w:val="28"/>
        </w:rPr>
        <w:t xml:space="preserve"> Россия совместно с Ленинградским областным отделением ВООП</w:t>
      </w:r>
    </w:p>
    <w:p w:rsidR="00CE7998" w:rsidRDefault="00916F5E">
      <w:pPr>
        <w:widowControl w:val="0"/>
        <w:numPr>
          <w:ilvl w:val="1"/>
          <w:numId w:val="2"/>
        </w:numPr>
        <w:tabs>
          <w:tab w:val="left" w:pos="1390"/>
        </w:tabs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</w:rPr>
        <w:t>В Положении используются следующие термины и определения:</w:t>
      </w:r>
    </w:p>
    <w:p w:rsidR="00CE7998" w:rsidRDefault="00916F5E">
      <w:pPr>
        <w:widowControl w:val="0"/>
        <w:spacing w:after="0" w:line="240" w:lineRule="auto"/>
        <w:ind w:right="15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 Конкурса – лицо в возрасте</w:t>
      </w:r>
      <w:r w:rsidR="003E6132">
        <w:rPr>
          <w:rFonts w:ascii="Times New Roman" w:hAnsi="Times New Roman"/>
          <w:sz w:val="28"/>
        </w:rPr>
        <w:t xml:space="preserve"> 18 лет </w:t>
      </w:r>
      <w:r>
        <w:rPr>
          <w:rFonts w:ascii="Times New Roman" w:hAnsi="Times New Roman"/>
          <w:sz w:val="28"/>
        </w:rPr>
        <w:t xml:space="preserve"> и старше, направившее заявку на участие в Конкурсе в соответствии с настоящим Положением;</w:t>
      </w:r>
    </w:p>
    <w:p w:rsidR="00CE7998" w:rsidRDefault="00916F5E">
      <w:pPr>
        <w:widowControl w:val="0"/>
        <w:spacing w:after="0" w:line="240" w:lineRule="auto"/>
        <w:ind w:right="16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Конкурса – документ, включающий описание этапов Конкурса;</w:t>
      </w:r>
    </w:p>
    <w:p w:rsidR="00CE7998" w:rsidRDefault="00916F5E">
      <w:pPr>
        <w:widowControl w:val="0"/>
        <w:spacing w:after="0" w:line="240" w:lineRule="auto"/>
        <w:ind w:right="16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конкурсная комиссия – коллегиальный орган, созданный для обеспечения проведения независимой экспертизы представленных на Конкурс конкурсных материалов;</w:t>
      </w:r>
    </w:p>
    <w:p w:rsidR="00CE7998" w:rsidRDefault="00916F5E">
      <w:pPr>
        <w:widowControl w:val="0"/>
        <w:spacing w:after="0" w:line="240" w:lineRule="auto"/>
        <w:ind w:right="16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 на участие в Конкурсе – основная информация об участнике Конкурса, направляемая посредством</w:t>
      </w:r>
      <w:r>
        <w:t xml:space="preserve"> </w:t>
      </w:r>
      <w:r>
        <w:rPr>
          <w:rFonts w:ascii="Times New Roman" w:hAnsi="Times New Roman"/>
          <w:sz w:val="28"/>
        </w:rPr>
        <w:t>заполнения участниками анкеты «</w:t>
      </w:r>
      <w:proofErr w:type="spellStart"/>
      <w:r>
        <w:rPr>
          <w:rFonts w:ascii="Times New Roman" w:hAnsi="Times New Roman"/>
          <w:sz w:val="28"/>
        </w:rPr>
        <w:t>Yandex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Forms</w:t>
      </w:r>
      <w:proofErr w:type="spellEnd"/>
      <w:r>
        <w:rPr>
          <w:rFonts w:ascii="Times New Roman" w:hAnsi="Times New Roman"/>
          <w:sz w:val="28"/>
        </w:rPr>
        <w:t>»;</w:t>
      </w:r>
    </w:p>
    <w:p w:rsidR="00CE7998" w:rsidRDefault="00916F5E" w:rsidP="003E6132">
      <w:pPr>
        <w:widowControl w:val="0"/>
        <w:spacing w:after="0" w:line="240" w:lineRule="auto"/>
        <w:ind w:right="16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конкурсный материал   –   предложенный участником Конкурса </w:t>
      </w:r>
      <w:r w:rsidRPr="003E6132">
        <w:rPr>
          <w:rFonts w:ascii="Times New Roman" w:hAnsi="Times New Roman"/>
          <w:sz w:val="28"/>
        </w:rPr>
        <w:t>проект названия для программы по борьбе с борщевиком, направленный</w:t>
      </w:r>
      <w:r>
        <w:rPr>
          <w:rFonts w:ascii="Times New Roman" w:hAnsi="Times New Roman"/>
          <w:sz w:val="28"/>
        </w:rPr>
        <w:t xml:space="preserve"> в рамках проведения Конкурса на рассмотрение конкурсной комиссии;</w:t>
      </w:r>
    </w:p>
    <w:p w:rsidR="00CE7998" w:rsidRDefault="00916F5E">
      <w:pPr>
        <w:widowControl w:val="0"/>
        <w:numPr>
          <w:ilvl w:val="0"/>
          <w:numId w:val="1"/>
        </w:numPr>
        <w:tabs>
          <w:tab w:val="left" w:pos="360"/>
          <w:tab w:val="left" w:pos="426"/>
        </w:tabs>
        <w:spacing w:after="0" w:line="240" w:lineRule="auto"/>
        <w:ind w:left="0" w:firstLine="709"/>
        <w:jc w:val="center"/>
      </w:pPr>
      <w:r>
        <w:rPr>
          <w:rFonts w:ascii="Times New Roman" w:hAnsi="Times New Roman"/>
          <w:b/>
          <w:sz w:val="28"/>
        </w:rPr>
        <w:t>Цель и задачи Конкурса</w:t>
      </w:r>
    </w:p>
    <w:p w:rsidR="00CE7998" w:rsidRDefault="00CE7998">
      <w:pPr>
        <w:widowControl w:val="0"/>
        <w:tabs>
          <w:tab w:val="left" w:pos="426"/>
        </w:tabs>
        <w:spacing w:after="0" w:line="240" w:lineRule="auto"/>
        <w:ind w:left="709"/>
        <w:rPr>
          <w:rFonts w:ascii="Times New Roman" w:hAnsi="Times New Roman"/>
          <w:b/>
          <w:sz w:val="28"/>
        </w:rPr>
      </w:pPr>
    </w:p>
    <w:p w:rsidR="00CE7998" w:rsidRDefault="00916F5E">
      <w:pPr>
        <w:widowControl w:val="0"/>
        <w:numPr>
          <w:ilvl w:val="1"/>
          <w:numId w:val="1"/>
        </w:numPr>
        <w:spacing w:after="0" w:line="240" w:lineRule="auto"/>
        <w:ind w:left="0" w:right="163" w:firstLine="596"/>
        <w:jc w:val="both"/>
      </w:pP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z w:val="28"/>
        </w:rPr>
        <w:tab/>
        <w:t>Конкурса</w:t>
      </w:r>
      <w:r>
        <w:rPr>
          <w:rFonts w:ascii="Times New Roman" w:hAnsi="Times New Roman"/>
          <w:sz w:val="28"/>
        </w:rPr>
        <w:tab/>
        <w:t>является разработка и выбор интересного, актуального и запоминающегося названия для программы по борьбе с борщевиком</w:t>
      </w:r>
    </w:p>
    <w:p w:rsidR="00CE7998" w:rsidRDefault="00916F5E">
      <w:pPr>
        <w:widowControl w:val="0"/>
        <w:numPr>
          <w:ilvl w:val="1"/>
          <w:numId w:val="1"/>
        </w:numPr>
        <w:spacing w:after="0" w:line="240" w:lineRule="auto"/>
        <w:ind w:left="0" w:right="163" w:firstLine="596"/>
        <w:jc w:val="both"/>
      </w:pPr>
      <w:r>
        <w:rPr>
          <w:rFonts w:ascii="Times New Roman" w:hAnsi="Times New Roman"/>
          <w:sz w:val="28"/>
        </w:rPr>
        <w:t>Основные задачи Конкурса:</w:t>
      </w:r>
    </w:p>
    <w:p w:rsidR="00CE7998" w:rsidRPr="00F81797" w:rsidRDefault="00916F5E">
      <w:pPr>
        <w:widowControl w:val="0"/>
        <w:numPr>
          <w:ilvl w:val="0"/>
          <w:numId w:val="3"/>
        </w:numPr>
        <w:spacing w:after="0" w:line="240" w:lineRule="auto"/>
        <w:ind w:left="0" w:right="163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>пр</w:t>
      </w:r>
      <w:bookmarkStart w:id="2" w:name="_GoBack"/>
      <w:bookmarkEnd w:id="2"/>
      <w:r>
        <w:rPr>
          <w:rFonts w:ascii="Times New Roman" w:hAnsi="Times New Roman"/>
          <w:sz w:val="28"/>
        </w:rPr>
        <w:t>ивлечение к разработке названия программы широких слоев населения</w:t>
      </w:r>
    </w:p>
    <w:p w:rsidR="00CE7998" w:rsidRPr="00F81797" w:rsidRDefault="00F81797" w:rsidP="00F81797">
      <w:pPr>
        <w:spacing w:after="0" w:line="240" w:lineRule="auto"/>
        <w:ind w:left="709" w:right="163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5868F9">
        <w:rPr>
          <w:rFonts w:ascii="Times New Roman" w:hAnsi="Times New Roman"/>
          <w:sz w:val="28"/>
        </w:rPr>
        <w:t xml:space="preserve">    </w:t>
      </w:r>
      <w:r w:rsidR="00916F5E">
        <w:rPr>
          <w:rFonts w:ascii="Times New Roman" w:hAnsi="Times New Roman"/>
          <w:sz w:val="28"/>
        </w:rPr>
        <w:t xml:space="preserve">информирование о программе борьбы с борщевиком </w:t>
      </w:r>
    </w:p>
    <w:p w:rsidR="00CE7998" w:rsidRDefault="005868F9">
      <w:pPr>
        <w:widowControl w:val="0"/>
        <w:spacing w:after="0" w:line="240" w:lineRule="auto"/>
        <w:ind w:right="163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916F5E">
        <w:rPr>
          <w:rFonts w:ascii="Times New Roman" w:hAnsi="Times New Roman"/>
          <w:sz w:val="28"/>
        </w:rPr>
        <w:t xml:space="preserve">вовлечение населения в добровольческую (волонтерскую) деятельность </w:t>
      </w:r>
    </w:p>
    <w:p w:rsidR="00CE7998" w:rsidRDefault="00CE7998">
      <w:pPr>
        <w:widowControl w:val="0"/>
        <w:spacing w:after="0" w:line="240" w:lineRule="auto"/>
        <w:ind w:right="163" w:firstLine="709"/>
        <w:jc w:val="both"/>
        <w:rPr>
          <w:rFonts w:ascii="Times New Roman" w:hAnsi="Times New Roman"/>
          <w:sz w:val="28"/>
        </w:rPr>
      </w:pPr>
    </w:p>
    <w:p w:rsidR="00CE7998" w:rsidRDefault="00916F5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</w:pPr>
      <w:r>
        <w:rPr>
          <w:rFonts w:ascii="Times New Roman" w:hAnsi="Times New Roman"/>
          <w:b/>
          <w:sz w:val="28"/>
        </w:rPr>
        <w:t>Работа конкурсной комиссии</w:t>
      </w:r>
    </w:p>
    <w:p w:rsidR="00CE7998" w:rsidRDefault="00CE7998">
      <w:pPr>
        <w:widowControl w:val="0"/>
        <w:spacing w:after="0" w:line="240" w:lineRule="auto"/>
        <w:ind w:left="821"/>
        <w:jc w:val="both"/>
        <w:rPr>
          <w:rFonts w:ascii="Times New Roman" w:hAnsi="Times New Roman"/>
          <w:sz w:val="28"/>
        </w:rPr>
      </w:pPr>
    </w:p>
    <w:p w:rsidR="00CE7998" w:rsidRDefault="00916F5E">
      <w:pPr>
        <w:widowControl w:val="0"/>
        <w:numPr>
          <w:ilvl w:val="1"/>
          <w:numId w:val="4"/>
        </w:numPr>
        <w:spacing w:after="0" w:line="240" w:lineRule="auto"/>
        <w:ind w:left="0" w:right="160" w:firstLine="708"/>
        <w:jc w:val="both"/>
      </w:pPr>
      <w:r>
        <w:rPr>
          <w:rFonts w:ascii="Times New Roman" w:hAnsi="Times New Roman"/>
          <w:sz w:val="28"/>
        </w:rPr>
        <w:t>Конкурсная комиссия формируется  из представителей Организаторов Конкурса</w:t>
      </w:r>
    </w:p>
    <w:p w:rsidR="00F81797" w:rsidRDefault="00916F5E" w:rsidP="00F81797">
      <w:pPr>
        <w:spacing w:after="0" w:line="240" w:lineRule="auto"/>
        <w:ind w:left="708" w:right="160"/>
        <w:jc w:val="both"/>
      </w:pPr>
      <w:r>
        <w:rPr>
          <w:rFonts w:ascii="Times New Roman" w:hAnsi="Times New Roman"/>
          <w:sz w:val="28"/>
        </w:rPr>
        <w:t>Конкурсная комиссия состоит из Председателя, ответственного секретаря и членов конкурсной комиссии.</w:t>
      </w:r>
    </w:p>
    <w:p w:rsidR="00CE7998" w:rsidRPr="00F81797" w:rsidRDefault="00916F5E" w:rsidP="00F81797">
      <w:pPr>
        <w:widowControl w:val="0"/>
        <w:spacing w:after="0" w:line="240" w:lineRule="auto"/>
        <w:ind w:right="160"/>
        <w:jc w:val="both"/>
        <w:rPr>
          <w:rFonts w:ascii="Noto Sans Symbols" w:hAnsi="Noto Sans Symbols"/>
          <w:sz w:val="28"/>
        </w:rPr>
      </w:pPr>
      <w:r w:rsidRPr="00F81797">
        <w:rPr>
          <w:rFonts w:ascii="Times New Roman" w:hAnsi="Times New Roman"/>
          <w:sz w:val="28"/>
        </w:rPr>
        <w:t>Конкурсная комиссия:</w:t>
      </w:r>
    </w:p>
    <w:p w:rsidR="00CE7998" w:rsidRPr="00F81797" w:rsidRDefault="00916F5E">
      <w:pPr>
        <w:widowControl w:val="0"/>
        <w:numPr>
          <w:ilvl w:val="1"/>
          <w:numId w:val="5"/>
        </w:numPr>
        <w:spacing w:after="0" w:line="240" w:lineRule="auto"/>
        <w:ind w:right="164" w:firstLine="708"/>
        <w:jc w:val="both"/>
        <w:rPr>
          <w:rFonts w:ascii="Noto Sans Symbols" w:hAnsi="Noto Sans Symbols"/>
          <w:sz w:val="28"/>
        </w:rPr>
      </w:pPr>
      <w:r>
        <w:rPr>
          <w:rFonts w:ascii="Times New Roman" w:hAnsi="Times New Roman"/>
          <w:sz w:val="28"/>
        </w:rPr>
        <w:t>Разрабатывает критерии оценки конкурсных материалов;</w:t>
      </w:r>
    </w:p>
    <w:p w:rsidR="00CE7998" w:rsidRDefault="00916F5E">
      <w:pPr>
        <w:widowControl w:val="0"/>
        <w:numPr>
          <w:ilvl w:val="1"/>
          <w:numId w:val="5"/>
        </w:numPr>
        <w:spacing w:after="0" w:line="240" w:lineRule="auto"/>
        <w:ind w:right="164" w:firstLine="708"/>
        <w:jc w:val="both"/>
        <w:rPr>
          <w:rFonts w:ascii="Noto Sans Symbols" w:hAnsi="Noto Sans Symbols"/>
          <w:sz w:val="28"/>
        </w:rPr>
      </w:pPr>
      <w:r>
        <w:rPr>
          <w:rFonts w:ascii="Times New Roman" w:hAnsi="Times New Roman"/>
          <w:sz w:val="28"/>
        </w:rPr>
        <w:t>Осуществляет экспертную       оценку       конкурсных       материалов в соответствии  п</w:t>
      </w:r>
      <w:r w:rsidR="00414B3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5.6.;</w:t>
      </w:r>
    </w:p>
    <w:p w:rsidR="00CE7998" w:rsidRDefault="00916F5E">
      <w:pPr>
        <w:widowControl w:val="0"/>
        <w:numPr>
          <w:ilvl w:val="1"/>
          <w:numId w:val="5"/>
        </w:numPr>
        <w:spacing w:after="0" w:line="240" w:lineRule="auto"/>
        <w:ind w:right="168" w:firstLine="708"/>
        <w:jc w:val="both"/>
        <w:rPr>
          <w:rFonts w:ascii="Noto Sans Symbols" w:hAnsi="Noto Sans Symbols"/>
          <w:sz w:val="28"/>
        </w:rPr>
      </w:pPr>
      <w:r>
        <w:rPr>
          <w:rFonts w:ascii="Times New Roman" w:hAnsi="Times New Roman"/>
          <w:sz w:val="28"/>
        </w:rPr>
        <w:t>На основании результатов оценки   конкурсных   материалов   определяет перечень финалистов и победителя Конкурса.</w:t>
      </w:r>
    </w:p>
    <w:p w:rsidR="00CE7998" w:rsidRDefault="00916F5E">
      <w:pPr>
        <w:widowControl w:val="0"/>
        <w:numPr>
          <w:ilvl w:val="1"/>
          <w:numId w:val="4"/>
        </w:numPr>
        <w:spacing w:after="0" w:line="240" w:lineRule="auto"/>
        <w:ind w:left="0" w:right="136" w:firstLine="708"/>
        <w:jc w:val="both"/>
      </w:pPr>
      <w:bookmarkStart w:id="3" w:name="_1fob9te"/>
      <w:bookmarkEnd w:id="3"/>
      <w:r>
        <w:rPr>
          <w:rFonts w:ascii="Times New Roman" w:hAnsi="Times New Roman"/>
          <w:sz w:val="28"/>
        </w:rPr>
        <w:t>Решения принимаются голосованием простым большинством голосов членов конкурсной комиссии</w:t>
      </w:r>
    </w:p>
    <w:p w:rsidR="00CE7998" w:rsidRDefault="00916F5E">
      <w:pPr>
        <w:widowControl w:val="0"/>
        <w:numPr>
          <w:ilvl w:val="1"/>
          <w:numId w:val="4"/>
        </w:numPr>
        <w:spacing w:after="0" w:line="240" w:lineRule="auto"/>
        <w:ind w:left="0" w:right="136" w:firstLine="708"/>
        <w:jc w:val="both"/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ab/>
        <w:t>случае</w:t>
      </w:r>
      <w:r>
        <w:rPr>
          <w:rFonts w:ascii="Times New Roman" w:hAnsi="Times New Roman"/>
          <w:sz w:val="28"/>
        </w:rPr>
        <w:tab/>
        <w:t>равенства</w:t>
      </w:r>
      <w:r>
        <w:rPr>
          <w:rFonts w:ascii="Times New Roman" w:hAnsi="Times New Roman"/>
          <w:sz w:val="28"/>
        </w:rPr>
        <w:tab/>
        <w:t>числа</w:t>
      </w:r>
      <w:r>
        <w:rPr>
          <w:rFonts w:ascii="Times New Roman" w:hAnsi="Times New Roman"/>
          <w:sz w:val="28"/>
        </w:rPr>
        <w:tab/>
        <w:t xml:space="preserve"> голосов голос Председателя конкурсной комиссии является решающим.</w:t>
      </w:r>
      <w:r>
        <w:rPr>
          <w:rFonts w:ascii="Times New Roman" w:hAnsi="Times New Roman"/>
          <w:sz w:val="28"/>
        </w:rPr>
        <w:tab/>
      </w:r>
    </w:p>
    <w:p w:rsidR="00CE7998" w:rsidRDefault="00916F5E">
      <w:pPr>
        <w:widowControl w:val="0"/>
        <w:numPr>
          <w:ilvl w:val="1"/>
          <w:numId w:val="4"/>
        </w:numPr>
        <w:spacing w:after="0" w:line="240" w:lineRule="auto"/>
        <w:ind w:left="0" w:right="160" w:firstLine="708"/>
        <w:jc w:val="both"/>
      </w:pPr>
      <w:r>
        <w:rPr>
          <w:rFonts w:ascii="Times New Roman" w:hAnsi="Times New Roman"/>
          <w:sz w:val="28"/>
        </w:rPr>
        <w:t>Член Экспертной комиссии Конкурса не может являться участником Конкурса.</w:t>
      </w:r>
    </w:p>
    <w:p w:rsidR="00CE7998" w:rsidRDefault="00CE7998">
      <w:pPr>
        <w:widowControl w:val="0"/>
        <w:spacing w:after="0" w:line="240" w:lineRule="auto"/>
        <w:ind w:left="708" w:right="160"/>
        <w:jc w:val="both"/>
        <w:rPr>
          <w:rFonts w:ascii="Times New Roman" w:hAnsi="Times New Roman"/>
          <w:sz w:val="28"/>
        </w:rPr>
      </w:pPr>
    </w:p>
    <w:p w:rsidR="00CE7998" w:rsidRDefault="00CE7998">
      <w:pPr>
        <w:widowControl w:val="0"/>
        <w:spacing w:after="0" w:line="240" w:lineRule="auto"/>
        <w:ind w:left="708" w:right="160"/>
        <w:jc w:val="both"/>
        <w:rPr>
          <w:rFonts w:ascii="Times New Roman" w:hAnsi="Times New Roman"/>
          <w:sz w:val="28"/>
        </w:rPr>
      </w:pPr>
    </w:p>
    <w:p w:rsidR="00CE7998" w:rsidRDefault="00916F5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</w:pPr>
      <w:r>
        <w:rPr>
          <w:rFonts w:ascii="Times New Roman" w:hAnsi="Times New Roman"/>
          <w:b/>
          <w:sz w:val="28"/>
        </w:rPr>
        <w:t>Сроки и этапы проведения Конкурса</w:t>
      </w:r>
    </w:p>
    <w:p w:rsidR="00CE7998" w:rsidRDefault="00CE7998">
      <w:pPr>
        <w:widowControl w:val="0"/>
        <w:spacing w:after="0" w:line="240" w:lineRule="auto"/>
        <w:ind w:left="821"/>
        <w:jc w:val="center"/>
        <w:rPr>
          <w:rFonts w:ascii="Times New Roman" w:hAnsi="Times New Roman"/>
          <w:b/>
          <w:sz w:val="28"/>
        </w:rPr>
      </w:pPr>
    </w:p>
    <w:p w:rsidR="00CE7998" w:rsidRDefault="00916F5E">
      <w:pPr>
        <w:widowControl w:val="0"/>
        <w:numPr>
          <w:ilvl w:val="1"/>
          <w:numId w:val="1"/>
        </w:numPr>
        <w:spacing w:after="0" w:line="240" w:lineRule="auto"/>
        <w:ind w:left="0" w:right="160" w:firstLine="596"/>
        <w:jc w:val="both"/>
      </w:pPr>
      <w:bookmarkStart w:id="4" w:name="_3znysh7"/>
      <w:bookmarkEnd w:id="4"/>
      <w:r w:rsidRPr="00F81797">
        <w:rPr>
          <w:rFonts w:ascii="Times New Roman" w:hAnsi="Times New Roman"/>
          <w:sz w:val="28"/>
        </w:rPr>
        <w:t xml:space="preserve">Конкурс проводится в период с 10 марта по 25 </w:t>
      </w:r>
      <w:r>
        <w:rPr>
          <w:rFonts w:ascii="Times New Roman" w:hAnsi="Times New Roman"/>
          <w:sz w:val="28"/>
        </w:rPr>
        <w:t xml:space="preserve">марта 2025 года и включает в себя три этапа: </w:t>
      </w:r>
    </w:p>
    <w:p w:rsidR="00CE7998" w:rsidRDefault="00916F5E">
      <w:pPr>
        <w:widowControl w:val="0"/>
        <w:numPr>
          <w:ilvl w:val="0"/>
          <w:numId w:val="6"/>
        </w:numPr>
        <w:spacing w:after="0" w:line="240" w:lineRule="auto"/>
        <w:ind w:left="0" w:right="16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1 этап. Разработка положения о конкурсе. Анонсирование Конкурса. Прием заявок. Проводится с </w:t>
      </w:r>
      <w:r w:rsidRPr="00F81797">
        <w:rPr>
          <w:rFonts w:ascii="Times New Roman" w:hAnsi="Times New Roman"/>
          <w:sz w:val="28"/>
        </w:rPr>
        <w:t>10 по 23 марта 2025;</w:t>
      </w:r>
    </w:p>
    <w:p w:rsidR="00F81797" w:rsidRDefault="00916F5E" w:rsidP="00F81797">
      <w:pPr>
        <w:widowControl w:val="0"/>
        <w:numPr>
          <w:ilvl w:val="0"/>
          <w:numId w:val="6"/>
        </w:numPr>
        <w:spacing w:after="0" w:line="240" w:lineRule="auto"/>
        <w:ind w:left="0" w:right="160" w:firstLine="709"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2 этап. Работа конкурсной комиссии. Прием и оценка конкурсных материалов участников. Проводится с </w:t>
      </w:r>
      <w:r w:rsidRPr="00F81797">
        <w:rPr>
          <w:rFonts w:ascii="Times New Roman" w:hAnsi="Times New Roman"/>
          <w:sz w:val="28"/>
        </w:rPr>
        <w:t>23 по 24 марта 2025 года.</w:t>
      </w:r>
    </w:p>
    <w:p w:rsidR="00F81797" w:rsidRPr="00F81797" w:rsidRDefault="00F81797" w:rsidP="00F81797">
      <w:pPr>
        <w:widowControl w:val="0"/>
        <w:numPr>
          <w:ilvl w:val="0"/>
          <w:numId w:val="6"/>
        </w:numPr>
        <w:spacing w:after="0" w:line="240" w:lineRule="auto"/>
        <w:ind w:left="0" w:right="160" w:firstLine="709"/>
        <w:jc w:val="both"/>
        <w:rPr>
          <w:sz w:val="28"/>
        </w:rPr>
      </w:pPr>
      <w:r w:rsidRPr="00F81797">
        <w:rPr>
          <w:rFonts w:ascii="Times New Roman" w:hAnsi="Times New Roman"/>
          <w:sz w:val="28"/>
        </w:rPr>
        <w:t>3 этап. Подведение итогов, награждение победителя Конкурса Информация о проведении Конкурса размещается на сайте и в группе «</w:t>
      </w:r>
      <w:proofErr w:type="spellStart"/>
      <w:r w:rsidRPr="00F81797">
        <w:rPr>
          <w:rFonts w:ascii="Times New Roman" w:hAnsi="Times New Roman"/>
          <w:sz w:val="28"/>
        </w:rPr>
        <w:t>ВК</w:t>
      </w:r>
      <w:proofErr w:type="spellEnd"/>
      <w:r w:rsidRPr="00F81797">
        <w:rPr>
          <w:rFonts w:ascii="Times New Roman" w:hAnsi="Times New Roman"/>
          <w:sz w:val="28"/>
        </w:rPr>
        <w:t xml:space="preserve">» ВООП. </w:t>
      </w:r>
    </w:p>
    <w:p w:rsidR="00CE7998" w:rsidRDefault="00916F5E">
      <w:pPr>
        <w:widowControl w:val="0"/>
        <w:numPr>
          <w:ilvl w:val="1"/>
          <w:numId w:val="1"/>
        </w:numPr>
        <w:spacing w:after="0" w:line="240" w:lineRule="auto"/>
        <w:ind w:left="0" w:right="160" w:firstLine="709"/>
        <w:jc w:val="both"/>
      </w:pPr>
      <w:r>
        <w:rPr>
          <w:rFonts w:ascii="Times New Roman" w:hAnsi="Times New Roman"/>
          <w:sz w:val="28"/>
        </w:rPr>
        <w:t>Сроки проведения этапов конкурса могут изменяться по согласованию с Организатором Конкурса. Изменения размещаются на официальной странице в социальной сети ВКонтакте.</w:t>
      </w:r>
    </w:p>
    <w:p w:rsidR="00CE7998" w:rsidRDefault="00CE7998">
      <w:pPr>
        <w:widowControl w:val="0"/>
        <w:spacing w:after="0" w:line="240" w:lineRule="auto"/>
        <w:ind w:left="709" w:right="160"/>
        <w:jc w:val="right"/>
        <w:rPr>
          <w:rFonts w:ascii="Times New Roman" w:hAnsi="Times New Roman"/>
          <w:sz w:val="28"/>
        </w:rPr>
      </w:pPr>
    </w:p>
    <w:p w:rsidR="00CE7998" w:rsidRDefault="00CE7998">
      <w:pPr>
        <w:widowControl w:val="0"/>
        <w:spacing w:after="0" w:line="240" w:lineRule="auto"/>
        <w:ind w:left="709" w:right="160"/>
        <w:jc w:val="right"/>
        <w:rPr>
          <w:rFonts w:ascii="Times New Roman" w:hAnsi="Times New Roman"/>
          <w:sz w:val="28"/>
        </w:rPr>
      </w:pPr>
    </w:p>
    <w:p w:rsidR="00CE7998" w:rsidRDefault="00916F5E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center"/>
      </w:pPr>
      <w:r>
        <w:rPr>
          <w:rFonts w:ascii="Times New Roman" w:hAnsi="Times New Roman"/>
          <w:b/>
          <w:sz w:val="28"/>
        </w:rPr>
        <w:t>Порядок проведения Конкурса</w:t>
      </w:r>
    </w:p>
    <w:p w:rsidR="00CE7998" w:rsidRDefault="00CE7998">
      <w:pPr>
        <w:widowControl w:val="0"/>
        <w:spacing w:after="0" w:line="240" w:lineRule="auto"/>
        <w:ind w:left="821"/>
        <w:jc w:val="center"/>
        <w:rPr>
          <w:rFonts w:ascii="Times New Roman" w:hAnsi="Times New Roman"/>
          <w:b/>
          <w:sz w:val="28"/>
        </w:rPr>
      </w:pPr>
    </w:p>
    <w:p w:rsidR="00CE7998" w:rsidRPr="00F81797" w:rsidRDefault="00916F5E">
      <w:pPr>
        <w:widowControl w:val="0"/>
        <w:numPr>
          <w:ilvl w:val="1"/>
          <w:numId w:val="1"/>
        </w:numPr>
        <w:spacing w:after="0" w:line="240" w:lineRule="auto"/>
        <w:ind w:left="0" w:right="160" w:firstLine="709"/>
        <w:jc w:val="both"/>
      </w:pPr>
      <w:r>
        <w:rPr>
          <w:rFonts w:ascii="Times New Roman" w:hAnsi="Times New Roman"/>
          <w:sz w:val="28"/>
        </w:rPr>
        <w:t>Подача заявок осуществляется посредством заполнения участниками анкеты «</w:t>
      </w:r>
      <w:proofErr w:type="spellStart"/>
      <w:r>
        <w:rPr>
          <w:rFonts w:ascii="Times New Roman" w:hAnsi="Times New Roman"/>
          <w:sz w:val="28"/>
        </w:rPr>
        <w:t>Yandex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Forms</w:t>
      </w:r>
      <w:proofErr w:type="spellEnd"/>
      <w:r>
        <w:rPr>
          <w:rFonts w:ascii="Times New Roman" w:hAnsi="Times New Roman"/>
          <w:sz w:val="28"/>
        </w:rPr>
        <w:t xml:space="preserve">» с приложением конкурсного письма или презентации участника. </w:t>
      </w:r>
      <w:r w:rsidRPr="00F81797">
        <w:rPr>
          <w:rFonts w:ascii="Times New Roman" w:hAnsi="Times New Roman"/>
          <w:sz w:val="28"/>
        </w:rPr>
        <w:t xml:space="preserve">Конкурсное письмо/ или презентация должны содержать концепцию названия, отражать суть названия, предлагать возможное употребление в стиле словосочетаний для привлечения внимания. </w:t>
      </w:r>
    </w:p>
    <w:p w:rsidR="00CE7998" w:rsidRPr="00F81797" w:rsidRDefault="00916F5E">
      <w:pPr>
        <w:widowControl w:val="0"/>
        <w:numPr>
          <w:ilvl w:val="1"/>
          <w:numId w:val="1"/>
        </w:numPr>
        <w:spacing w:after="0" w:line="240" w:lineRule="auto"/>
        <w:ind w:left="0" w:right="160" w:firstLine="709"/>
        <w:jc w:val="both"/>
      </w:pPr>
      <w:r>
        <w:rPr>
          <w:rFonts w:ascii="Times New Roman" w:hAnsi="Times New Roman"/>
          <w:sz w:val="28"/>
        </w:rPr>
        <w:t xml:space="preserve">Для участия в Конкурсе участникам, необходимо подать заявку в период </w:t>
      </w:r>
      <w:r w:rsidRPr="00F81797">
        <w:rPr>
          <w:rFonts w:ascii="Times New Roman" w:hAnsi="Times New Roman"/>
          <w:sz w:val="28"/>
        </w:rPr>
        <w:t>с 15 по 23 марта 2025 года.</w:t>
      </w:r>
    </w:p>
    <w:p w:rsidR="00CE7998" w:rsidRDefault="00916F5E">
      <w:pPr>
        <w:widowControl w:val="0"/>
        <w:numPr>
          <w:ilvl w:val="1"/>
          <w:numId w:val="1"/>
        </w:numPr>
        <w:spacing w:after="0" w:line="240" w:lineRule="auto"/>
        <w:ind w:left="0" w:right="160" w:firstLine="709"/>
        <w:jc w:val="both"/>
      </w:pPr>
      <w:bookmarkStart w:id="5" w:name="_2et92p0"/>
      <w:bookmarkEnd w:id="5"/>
      <w:r>
        <w:rPr>
          <w:rFonts w:ascii="Times New Roman" w:hAnsi="Times New Roman"/>
          <w:sz w:val="28"/>
        </w:rPr>
        <w:lastRenderedPageBreak/>
        <w:t>Конкурсная комиссия производит отбор участников по следующим критериям:</w:t>
      </w:r>
    </w:p>
    <w:p w:rsidR="00CE7998" w:rsidRDefault="00916F5E">
      <w:pPr>
        <w:widowControl w:val="0"/>
        <w:numPr>
          <w:ilvl w:val="0"/>
          <w:numId w:val="7"/>
        </w:numPr>
        <w:spacing w:after="0" w:line="240" w:lineRule="auto"/>
        <w:ind w:right="160" w:hanging="360"/>
        <w:jc w:val="both"/>
        <w:rPr>
          <w:sz w:val="28"/>
        </w:rPr>
      </w:pPr>
      <w:r>
        <w:rPr>
          <w:rFonts w:ascii="Times New Roman" w:hAnsi="Times New Roman"/>
          <w:sz w:val="28"/>
        </w:rPr>
        <w:t>Правильное заполнение конкурсной заявки;</w:t>
      </w:r>
    </w:p>
    <w:p w:rsidR="00CE7998" w:rsidRDefault="00916F5E">
      <w:pPr>
        <w:widowControl w:val="0"/>
        <w:numPr>
          <w:ilvl w:val="0"/>
          <w:numId w:val="7"/>
        </w:numPr>
        <w:spacing w:after="0" w:line="240" w:lineRule="auto"/>
        <w:ind w:right="160" w:hanging="360"/>
        <w:jc w:val="both"/>
        <w:rPr>
          <w:sz w:val="28"/>
        </w:rPr>
      </w:pPr>
      <w:r>
        <w:rPr>
          <w:rFonts w:ascii="Times New Roman" w:hAnsi="Times New Roman"/>
          <w:sz w:val="28"/>
        </w:rPr>
        <w:t>Структурность и логика изложения.</w:t>
      </w:r>
    </w:p>
    <w:p w:rsidR="00CE7998" w:rsidRPr="00F81797" w:rsidRDefault="00916F5E">
      <w:pPr>
        <w:widowControl w:val="0"/>
        <w:numPr>
          <w:ilvl w:val="1"/>
          <w:numId w:val="1"/>
        </w:numPr>
        <w:spacing w:after="0" w:line="240" w:lineRule="auto"/>
        <w:ind w:left="0" w:right="160" w:firstLine="709"/>
        <w:jc w:val="both"/>
      </w:pPr>
      <w:r>
        <w:rPr>
          <w:rFonts w:ascii="Times New Roman" w:hAnsi="Times New Roman"/>
          <w:sz w:val="28"/>
        </w:rPr>
        <w:t xml:space="preserve">Участникам, прошедшим отбор конкурсной комиссии, направляется уведомление по электронной почте, содержащее вводные инструкции </w:t>
      </w:r>
      <w:r w:rsidRPr="00F81797">
        <w:rPr>
          <w:rFonts w:ascii="Times New Roman" w:hAnsi="Times New Roman"/>
          <w:sz w:val="28"/>
        </w:rPr>
        <w:t>об участии в Конкурсе.</w:t>
      </w:r>
    </w:p>
    <w:p w:rsidR="00CE7998" w:rsidRPr="00F81797" w:rsidRDefault="00916F5E">
      <w:pPr>
        <w:widowControl w:val="0"/>
        <w:numPr>
          <w:ilvl w:val="1"/>
          <w:numId w:val="1"/>
        </w:numPr>
        <w:spacing w:after="0" w:line="240" w:lineRule="auto"/>
        <w:ind w:left="0" w:right="160" w:firstLine="709"/>
        <w:jc w:val="both"/>
      </w:pPr>
      <w:r w:rsidRPr="00F81797">
        <w:rPr>
          <w:rFonts w:ascii="Times New Roman" w:hAnsi="Times New Roman"/>
          <w:sz w:val="28"/>
        </w:rPr>
        <w:t>Разработки в сфере названия программы направляются командами на оценку конкурсной комиссии в период 15 по 23 марта 2025 года.</w:t>
      </w:r>
    </w:p>
    <w:p w:rsidR="00CE7998" w:rsidRPr="00F81797" w:rsidRDefault="00916F5E">
      <w:pPr>
        <w:widowControl w:val="0"/>
        <w:numPr>
          <w:ilvl w:val="1"/>
          <w:numId w:val="1"/>
        </w:numPr>
        <w:spacing w:after="0" w:line="240" w:lineRule="auto"/>
        <w:ind w:left="0" w:right="160" w:firstLine="709"/>
        <w:jc w:val="both"/>
      </w:pPr>
      <w:bookmarkStart w:id="6" w:name="_tyjcwt"/>
      <w:bookmarkEnd w:id="6"/>
      <w:r w:rsidRPr="00F81797">
        <w:rPr>
          <w:rFonts w:ascii="Times New Roman" w:hAnsi="Times New Roman"/>
          <w:sz w:val="28"/>
        </w:rPr>
        <w:t>Конкурсная комиссия оценивает конкурсные материалы на основании следующих критериев:</w:t>
      </w:r>
    </w:p>
    <w:p w:rsidR="00CE7998" w:rsidRPr="00F81797" w:rsidRDefault="00916F5E">
      <w:pPr>
        <w:widowControl w:val="0"/>
        <w:numPr>
          <w:ilvl w:val="0"/>
          <w:numId w:val="8"/>
        </w:numPr>
        <w:spacing w:after="0" w:line="240" w:lineRule="auto"/>
        <w:ind w:left="0" w:right="160" w:firstLine="709"/>
        <w:jc w:val="both"/>
        <w:rPr>
          <w:sz w:val="28"/>
        </w:rPr>
      </w:pPr>
      <w:r w:rsidRPr="00F81797">
        <w:rPr>
          <w:rFonts w:ascii="Times New Roman" w:hAnsi="Times New Roman"/>
          <w:sz w:val="28"/>
        </w:rPr>
        <w:t>Актуальность названия (от 1 до 5 баллов);</w:t>
      </w:r>
    </w:p>
    <w:p w:rsidR="00CE7998" w:rsidRPr="00F81797" w:rsidRDefault="00916F5E">
      <w:pPr>
        <w:widowControl w:val="0"/>
        <w:numPr>
          <w:ilvl w:val="0"/>
          <w:numId w:val="8"/>
        </w:numPr>
        <w:spacing w:after="0" w:line="240" w:lineRule="auto"/>
        <w:ind w:left="0" w:right="160" w:firstLine="709"/>
        <w:jc w:val="both"/>
        <w:rPr>
          <w:sz w:val="28"/>
        </w:rPr>
      </w:pPr>
      <w:r w:rsidRPr="00F81797">
        <w:rPr>
          <w:rFonts w:ascii="Times New Roman" w:hAnsi="Times New Roman"/>
          <w:sz w:val="28"/>
        </w:rPr>
        <w:t>Соответствие цели проекта названию программы (от 1 до 5 баллов);</w:t>
      </w:r>
    </w:p>
    <w:p w:rsidR="00CE7998" w:rsidRPr="00F81797" w:rsidRDefault="00916F5E">
      <w:pPr>
        <w:widowControl w:val="0"/>
        <w:numPr>
          <w:ilvl w:val="0"/>
          <w:numId w:val="8"/>
        </w:numPr>
        <w:spacing w:after="0" w:line="240" w:lineRule="auto"/>
        <w:ind w:left="0" w:right="160" w:firstLine="709"/>
        <w:jc w:val="both"/>
        <w:rPr>
          <w:sz w:val="28"/>
        </w:rPr>
      </w:pPr>
      <w:r w:rsidRPr="00F81797">
        <w:rPr>
          <w:rFonts w:ascii="Times New Roman" w:hAnsi="Times New Roman"/>
          <w:sz w:val="28"/>
        </w:rPr>
        <w:t>Уникальность и оригинальность названия (от 1 до 5 баллов).</w:t>
      </w:r>
    </w:p>
    <w:p w:rsidR="00CE7998" w:rsidRPr="00F81797" w:rsidRDefault="00916F5E">
      <w:pPr>
        <w:widowControl w:val="0"/>
        <w:spacing w:after="0" w:line="240" w:lineRule="auto"/>
        <w:ind w:left="709" w:right="160"/>
        <w:jc w:val="both"/>
        <w:rPr>
          <w:rFonts w:ascii="Times New Roman" w:hAnsi="Times New Roman"/>
          <w:sz w:val="28"/>
        </w:rPr>
      </w:pPr>
      <w:r w:rsidRPr="00F81797">
        <w:rPr>
          <w:rFonts w:ascii="Times New Roman" w:hAnsi="Times New Roman"/>
          <w:sz w:val="28"/>
        </w:rPr>
        <w:t>Максимальное количество баллов – 15 баллов.</w:t>
      </w:r>
    </w:p>
    <w:p w:rsidR="00CE7998" w:rsidRPr="00F81797" w:rsidRDefault="00916F5E">
      <w:pPr>
        <w:widowControl w:val="0"/>
        <w:numPr>
          <w:ilvl w:val="1"/>
          <w:numId w:val="1"/>
        </w:numPr>
        <w:spacing w:after="0" w:line="240" w:lineRule="auto"/>
        <w:ind w:left="0" w:right="160" w:firstLine="596"/>
        <w:jc w:val="both"/>
      </w:pPr>
      <w:r w:rsidRPr="00F81797">
        <w:rPr>
          <w:rFonts w:ascii="Times New Roman" w:hAnsi="Times New Roman"/>
          <w:sz w:val="28"/>
        </w:rPr>
        <w:t>Итоги Конкурса размещаются в официальной группе ВООП в социальной сети «</w:t>
      </w:r>
      <w:proofErr w:type="spellStart"/>
      <w:r w:rsidRPr="00F81797">
        <w:rPr>
          <w:rFonts w:ascii="Times New Roman" w:hAnsi="Times New Roman"/>
          <w:sz w:val="28"/>
        </w:rPr>
        <w:t>ВК</w:t>
      </w:r>
      <w:proofErr w:type="spellEnd"/>
      <w:r w:rsidRPr="00F81797">
        <w:rPr>
          <w:rFonts w:ascii="Times New Roman" w:hAnsi="Times New Roman"/>
          <w:sz w:val="28"/>
        </w:rPr>
        <w:t>».</w:t>
      </w:r>
    </w:p>
    <w:p w:rsidR="00CE7998" w:rsidRPr="00F81797" w:rsidRDefault="00CE7998">
      <w:pPr>
        <w:widowControl w:val="0"/>
        <w:spacing w:after="0" w:line="240" w:lineRule="auto"/>
        <w:ind w:left="596" w:right="160"/>
        <w:jc w:val="both"/>
        <w:rPr>
          <w:rFonts w:ascii="Times New Roman" w:hAnsi="Times New Roman"/>
          <w:sz w:val="28"/>
        </w:rPr>
      </w:pPr>
    </w:p>
    <w:p w:rsidR="00CE7998" w:rsidRPr="00F81797" w:rsidRDefault="00CE7998">
      <w:pPr>
        <w:widowControl w:val="0"/>
        <w:spacing w:after="0" w:line="240" w:lineRule="auto"/>
        <w:ind w:left="709" w:right="160"/>
        <w:jc w:val="right"/>
        <w:rPr>
          <w:rFonts w:ascii="Times New Roman" w:hAnsi="Times New Roman"/>
          <w:sz w:val="28"/>
        </w:rPr>
      </w:pPr>
    </w:p>
    <w:p w:rsidR="00CE7998" w:rsidRDefault="00CE7998">
      <w:pPr>
        <w:widowControl w:val="0"/>
        <w:spacing w:after="0" w:line="240" w:lineRule="auto"/>
        <w:ind w:left="709" w:right="160"/>
        <w:jc w:val="right"/>
        <w:rPr>
          <w:rFonts w:ascii="Times New Roman" w:hAnsi="Times New Roman"/>
          <w:sz w:val="28"/>
          <w:highlight w:val="yellow"/>
        </w:rPr>
      </w:pPr>
    </w:p>
    <w:p w:rsidR="00CE7998" w:rsidRDefault="00CE7998">
      <w:pPr>
        <w:widowControl w:val="0"/>
        <w:spacing w:after="0" w:line="240" w:lineRule="auto"/>
        <w:ind w:left="821"/>
        <w:jc w:val="center"/>
        <w:rPr>
          <w:rFonts w:ascii="Times New Roman" w:hAnsi="Times New Roman"/>
          <w:b/>
          <w:sz w:val="28"/>
        </w:rPr>
      </w:pPr>
    </w:p>
    <w:p w:rsidR="00CE7998" w:rsidRDefault="00CE7998">
      <w:pPr>
        <w:widowControl w:val="0"/>
        <w:spacing w:after="0" w:line="240" w:lineRule="auto"/>
        <w:ind w:left="708" w:right="160"/>
        <w:jc w:val="both"/>
        <w:rPr>
          <w:rFonts w:ascii="Times New Roman" w:hAnsi="Times New Roman"/>
          <w:sz w:val="28"/>
        </w:rPr>
      </w:pPr>
    </w:p>
    <w:p w:rsidR="00CE7998" w:rsidRDefault="00CE7998">
      <w:pPr>
        <w:widowControl w:val="0"/>
        <w:tabs>
          <w:tab w:val="left" w:pos="1390"/>
        </w:tabs>
        <w:spacing w:after="0" w:line="240" w:lineRule="auto"/>
        <w:ind w:right="168"/>
        <w:jc w:val="both"/>
        <w:rPr>
          <w:rFonts w:ascii="Times New Roman" w:hAnsi="Times New Roman"/>
          <w:sz w:val="28"/>
        </w:rPr>
      </w:pPr>
    </w:p>
    <w:p w:rsidR="00CE7998" w:rsidRDefault="00916F5E">
      <w:pPr>
        <w:spacing w:after="0" w:line="240" w:lineRule="auto"/>
        <w:rPr>
          <w:rFonts w:ascii="Times New Roman" w:hAnsi="Times New Roman"/>
          <w:b/>
          <w:sz w:val="28"/>
        </w:rPr>
      </w:pPr>
      <w:r>
        <w:br w:type="page"/>
      </w:r>
    </w:p>
    <w:p w:rsidR="00CE7998" w:rsidRDefault="00916F5E">
      <w:pPr>
        <w:widowControl w:val="0"/>
        <w:spacing w:after="0" w:line="240" w:lineRule="auto"/>
        <w:ind w:right="255"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Программа конкурса</w:t>
      </w:r>
    </w:p>
    <w:p w:rsidR="00CE7998" w:rsidRDefault="00916F5E">
      <w:pPr>
        <w:widowControl w:val="0"/>
        <w:spacing w:after="0" w:line="240" w:lineRule="auto"/>
        <w:ind w:right="255" w:firstLine="709"/>
        <w:jc w:val="center"/>
        <w:rPr>
          <w:rFonts w:ascii="Times New Roman" w:hAnsi="Times New Roman"/>
          <w:b/>
          <w:sz w:val="28"/>
        </w:rPr>
      </w:pPr>
      <w:bookmarkStart w:id="7" w:name="_3dy6vkm"/>
      <w:bookmarkEnd w:id="7"/>
      <w:r>
        <w:rPr>
          <w:rFonts w:ascii="Times New Roman" w:hAnsi="Times New Roman"/>
          <w:b/>
          <w:sz w:val="28"/>
        </w:rPr>
        <w:t>на лучшее название программы по борьбе с борщевиком</w:t>
      </w:r>
    </w:p>
    <w:p w:rsidR="00CE7998" w:rsidRDefault="00CE7998">
      <w:pPr>
        <w:widowControl w:val="0"/>
        <w:spacing w:after="0" w:line="240" w:lineRule="auto"/>
        <w:ind w:right="255" w:firstLine="709"/>
        <w:jc w:val="center"/>
        <w:rPr>
          <w:rFonts w:ascii="Times New Roman" w:hAnsi="Times New Roman"/>
          <w:b/>
          <w:sz w:val="28"/>
        </w:rPr>
      </w:pPr>
    </w:p>
    <w:p w:rsidR="00CE7998" w:rsidRDefault="00916F5E">
      <w:pPr>
        <w:widowControl w:val="0"/>
        <w:spacing w:after="0" w:line="240" w:lineRule="auto"/>
        <w:ind w:right="16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 на лучшее название программы по борьбе с борщевиком (далее – Конкурс</w:t>
      </w:r>
      <w:r w:rsidRPr="00F81797">
        <w:rPr>
          <w:rFonts w:ascii="Times New Roman" w:hAnsi="Times New Roman"/>
          <w:sz w:val="28"/>
        </w:rPr>
        <w:t>) проводится в период с 10 по 25 марта 2025 года и включает в себя.</w:t>
      </w:r>
    </w:p>
    <w:p w:rsidR="00CE7998" w:rsidRDefault="00916F5E">
      <w:pPr>
        <w:pStyle w:val="a5"/>
        <w:widowControl w:val="0"/>
        <w:numPr>
          <w:ilvl w:val="0"/>
          <w:numId w:val="9"/>
        </w:numPr>
        <w:spacing w:after="0" w:line="240" w:lineRule="auto"/>
        <w:ind w:right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Разработка положения о конкурсе, </w:t>
      </w:r>
      <w:proofErr w:type="gramStart"/>
      <w:r>
        <w:rPr>
          <w:rFonts w:ascii="Times New Roman" w:hAnsi="Times New Roman"/>
          <w:sz w:val="28"/>
        </w:rPr>
        <w:t>содержащее</w:t>
      </w:r>
      <w:proofErr w:type="gramEnd"/>
      <w:r>
        <w:rPr>
          <w:rFonts w:ascii="Times New Roman" w:hAnsi="Times New Roman"/>
          <w:sz w:val="28"/>
        </w:rPr>
        <w:t xml:space="preserve"> информацию о порядке проведения Конкурса и критериях отбора</w:t>
      </w:r>
    </w:p>
    <w:p w:rsidR="00CE7998" w:rsidRDefault="00916F5E">
      <w:pPr>
        <w:pStyle w:val="a5"/>
        <w:widowControl w:val="0"/>
        <w:numPr>
          <w:ilvl w:val="0"/>
          <w:numId w:val="9"/>
        </w:numPr>
        <w:spacing w:after="0" w:line="240" w:lineRule="auto"/>
        <w:ind w:right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Анонсирование конкурса на сайте и в социальной сети ВООП</w:t>
      </w:r>
    </w:p>
    <w:p w:rsidR="00CE7998" w:rsidRDefault="00916F5E">
      <w:pPr>
        <w:pStyle w:val="a5"/>
        <w:widowControl w:val="0"/>
        <w:numPr>
          <w:ilvl w:val="0"/>
          <w:numId w:val="9"/>
        </w:numPr>
        <w:spacing w:after="0" w:line="240" w:lineRule="auto"/>
        <w:ind w:right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заявок</w:t>
      </w:r>
    </w:p>
    <w:p w:rsidR="00CE7998" w:rsidRDefault="00916F5E">
      <w:pPr>
        <w:pStyle w:val="a5"/>
        <w:widowControl w:val="0"/>
        <w:numPr>
          <w:ilvl w:val="0"/>
          <w:numId w:val="9"/>
        </w:numPr>
        <w:spacing w:after="0" w:line="240" w:lineRule="auto"/>
        <w:ind w:right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 заявок конкурсной комиссией, выбор и награждение победителя.</w:t>
      </w:r>
    </w:p>
    <w:p w:rsidR="00CE7998" w:rsidRPr="00F81797" w:rsidRDefault="00916F5E" w:rsidP="00F81797">
      <w:pPr>
        <w:pStyle w:val="a5"/>
        <w:widowControl w:val="0"/>
        <w:numPr>
          <w:ilvl w:val="0"/>
          <w:numId w:val="9"/>
        </w:numPr>
        <w:spacing w:after="0" w:line="240" w:lineRule="auto"/>
        <w:ind w:right="1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Информирование о результатах конкурса на сайте и в социальной сети «</w:t>
      </w:r>
      <w:proofErr w:type="spellStart"/>
      <w:r>
        <w:rPr>
          <w:rFonts w:ascii="Times New Roman" w:hAnsi="Times New Roman"/>
          <w:sz w:val="28"/>
        </w:rPr>
        <w:t>ВК</w:t>
      </w:r>
      <w:proofErr w:type="spellEnd"/>
      <w:r>
        <w:rPr>
          <w:rFonts w:ascii="Times New Roman" w:hAnsi="Times New Roman"/>
          <w:sz w:val="28"/>
        </w:rPr>
        <w:t>» ВООП.</w:t>
      </w:r>
    </w:p>
    <w:p w:rsidR="00CE7998" w:rsidRDefault="00CE7998">
      <w:pPr>
        <w:widowControl w:val="0"/>
        <w:spacing w:after="0" w:line="240" w:lineRule="auto"/>
        <w:ind w:left="709" w:right="160"/>
        <w:jc w:val="both"/>
        <w:rPr>
          <w:rFonts w:ascii="Times New Roman" w:hAnsi="Times New Roman"/>
          <w:sz w:val="28"/>
        </w:rPr>
      </w:pPr>
      <w:bookmarkStart w:id="8" w:name="_1t3h5sf"/>
      <w:bookmarkEnd w:id="8"/>
    </w:p>
    <w:p w:rsidR="00CE7998" w:rsidRDefault="00CE7998">
      <w:pPr>
        <w:widowControl w:val="0"/>
        <w:spacing w:after="0" w:line="240" w:lineRule="auto"/>
        <w:ind w:right="160"/>
        <w:jc w:val="both"/>
        <w:rPr>
          <w:rFonts w:ascii="Times New Roman" w:hAnsi="Times New Roman"/>
          <w:sz w:val="28"/>
        </w:rPr>
      </w:pPr>
    </w:p>
    <w:sectPr w:rsidR="00CE7998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commentsExtended.xml><?xml version="1.0" encoding="utf-8"?>
<w15:commentsEx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15:commentEx w15:done="0" w15:paraId="01000000"/>
  <w15:commentEx w15:done="0" w15:paraId="02000000" w15:paraIdParent="01000000"/>
  <w15:commentEx w15:done="0" w15:paraId="03000000" w15:paraIdParent="01000000"/>
  <w15:commentEx w15:done="0" w15:paraId="04000000" w15:paraIdParent="01000000"/>
  <w15:commentEx w15:done="0" w15:paraId="05000000"/>
  <w15:commentEx w15:done="0" w15:paraId="06000000"/>
  <w15:commentEx w15:done="0" w15:paraId="07000000"/>
  <w15:commentEx w15:done="0" w15:paraId="08000000"/>
  <w15:commentEx w15:done="0" w15:paraId="09000000"/>
  <w15:commentEx w15:done="0" w15:paraId="0A00000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3DF" w:rsidRDefault="007A63DF">
      <w:pPr>
        <w:spacing w:after="0" w:line="240" w:lineRule="auto"/>
      </w:pPr>
      <w:r>
        <w:separator/>
      </w:r>
    </w:p>
  </w:endnote>
  <w:endnote w:type="continuationSeparator" w:id="0">
    <w:p w:rsidR="007A63DF" w:rsidRDefault="007A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3DF" w:rsidRDefault="007A63DF">
      <w:pPr>
        <w:spacing w:after="0" w:line="240" w:lineRule="auto"/>
      </w:pPr>
      <w:r>
        <w:separator/>
      </w:r>
    </w:p>
  </w:footnote>
  <w:footnote w:type="continuationSeparator" w:id="0">
    <w:p w:rsidR="007A63DF" w:rsidRDefault="007A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98" w:rsidRDefault="00CE7998">
    <w:pPr>
      <w:spacing w:after="0"/>
      <w:jc w:val="center"/>
    </w:pPr>
  </w:p>
  <w:p w:rsidR="00CE7998" w:rsidRDefault="00916F5E">
    <w:pPr>
      <w:pBdr>
        <w:top w:val="nil"/>
        <w:left w:val="nil"/>
        <w:bottom w:val="nil"/>
        <w:right w:val="nil"/>
        <w:between w:val="nil"/>
      </w:pBdr>
      <w:spacing w:after="120" w:line="12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4056379</wp:posOffset>
              </wp:positionH>
              <wp:positionV relativeFrom="page">
                <wp:posOffset>443865</wp:posOffset>
              </wp:positionV>
              <wp:extent cx="256540" cy="222884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540" cy="222884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CE7998" w:rsidRDefault="00916F5E">
                          <w:pPr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PAGE </w:instrText>
                          </w:r>
                          <w:r>
                            <w:fldChar w:fldCharType="separate"/>
                          </w:r>
                          <w:r w:rsidR="005868F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style="position:absolute;margin-left:319.4pt;margin-top:34.95pt;width:20.2pt;height:1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" adj="-11796480,,5400" path="m,l,21600r21600,l21600,,,xe" filled="f" stroked="f">
              <v:stroke joinstyle="miter"/>
              <v:formulas/>
              <v:path arrowok="t" o:connecttype="custom" textboxrect="0,0,21600,21600"/>
              <v:textbox inset="0,0,0,0">
                <w:txbxContent>
                  <w:p w:rsidR="00CE7998" w:rsidRDefault="00916F5E">
                    <w:pPr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PAGE </w:instrText>
                    </w:r>
                    <w:r>
                      <w:fldChar w:fldCharType="separate"/>
                    </w:r>
                    <w:r w:rsidR="005868F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998" w:rsidRDefault="00916F5E">
    <w:pPr>
      <w:spacing w:after="0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«СОГЛАСОВАНО»</w:t>
    </w:r>
  </w:p>
  <w:p w:rsidR="00CE7998" w:rsidRDefault="00916F5E">
    <w:pPr>
      <w:spacing w:after="0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Председатель отделения</w:t>
    </w:r>
  </w:p>
  <w:p w:rsidR="00CE7998" w:rsidRDefault="00916F5E">
    <w:pPr>
      <w:spacing w:after="0"/>
      <w:jc w:val="right"/>
      <w:rPr>
        <w:rFonts w:ascii="Times New Roman" w:hAnsi="Times New Roman"/>
        <w:b/>
        <w:sz w:val="24"/>
      </w:rPr>
    </w:pPr>
    <w:proofErr w:type="spellStart"/>
    <w:r>
      <w:rPr>
        <w:rFonts w:ascii="Times New Roman" w:hAnsi="Times New Roman"/>
        <w:b/>
        <w:sz w:val="24"/>
      </w:rPr>
      <w:t>ЛОООО</w:t>
    </w:r>
    <w:proofErr w:type="spellEnd"/>
    <w:r>
      <w:rPr>
        <w:rFonts w:ascii="Times New Roman" w:hAnsi="Times New Roman"/>
        <w:b/>
        <w:sz w:val="24"/>
      </w:rPr>
      <w:t xml:space="preserve"> </w:t>
    </w:r>
  </w:p>
  <w:p w:rsidR="00CE7998" w:rsidRDefault="00916F5E">
    <w:pPr>
      <w:spacing w:after="0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«Всероссийское общество охраны природы»</w:t>
    </w:r>
  </w:p>
  <w:p w:rsidR="00CE7998" w:rsidRDefault="00CE7998">
    <w:pPr>
      <w:spacing w:after="0"/>
      <w:rPr>
        <w:rFonts w:ascii="Times New Roman" w:hAnsi="Times New Roman"/>
        <w:b/>
        <w:sz w:val="24"/>
      </w:rPr>
    </w:pPr>
  </w:p>
  <w:p w:rsidR="00CE7998" w:rsidRDefault="00916F5E">
    <w:pPr>
      <w:spacing w:after="0"/>
      <w:jc w:val="right"/>
      <w:rPr>
        <w:rFonts w:ascii="Times New Roman" w:hAnsi="Times New Roman"/>
        <w:b/>
        <w:sz w:val="24"/>
        <w:u w:val="single"/>
      </w:rPr>
    </w:pPr>
    <w:r>
      <w:rPr>
        <w:rFonts w:ascii="Times New Roman" w:hAnsi="Times New Roman"/>
        <w:b/>
        <w:sz w:val="24"/>
        <w:u w:val="single"/>
      </w:rPr>
      <w:t xml:space="preserve">Захаров </w:t>
    </w:r>
    <w:proofErr w:type="spellStart"/>
    <w:r>
      <w:rPr>
        <w:rFonts w:ascii="Times New Roman" w:hAnsi="Times New Roman"/>
        <w:b/>
        <w:sz w:val="24"/>
        <w:u w:val="single"/>
      </w:rPr>
      <w:t>Д.Н</w:t>
    </w:r>
    <w:proofErr w:type="spellEnd"/>
    <w:r>
      <w:rPr>
        <w:rFonts w:ascii="Times New Roman" w:hAnsi="Times New Roman"/>
        <w:b/>
        <w:sz w:val="24"/>
        <w:u w:val="single"/>
      </w:rPr>
      <w:t>.</w:t>
    </w:r>
  </w:p>
  <w:p w:rsidR="00CE7998" w:rsidRDefault="00916F5E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spacing w:after="0" w:line="240" w:lineRule="auto"/>
      <w:jc w:val="right"/>
    </w:pPr>
    <w:r>
      <w:rPr>
        <w:rFonts w:ascii="Times New Roman" w:hAnsi="Times New Roman"/>
        <w:b/>
        <w:sz w:val="24"/>
      </w:rPr>
      <w:t>«____» ____________ 2025 г.</w:t>
    </w:r>
  </w:p>
  <w:p w:rsidR="00CE7998" w:rsidRDefault="00CE7998">
    <w:pPr>
      <w:pBdr>
        <w:top w:val="nil"/>
        <w:left w:val="nil"/>
        <w:bottom w:val="nil"/>
        <w:right w:val="nil"/>
        <w:between w:val="nil"/>
      </w:pBdr>
      <w:tabs>
        <w:tab w:val="center" w:pos="7143"/>
        <w:tab w:val="right" w:pos="14287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C07"/>
    <w:multiLevelType w:val="multilevel"/>
    <w:tmpl w:val="E7A8ACDC"/>
    <w:lvl w:ilvl="0">
      <w:start w:val="3"/>
      <w:numFmt w:val="decimal"/>
      <w:lvlText w:val="%1"/>
      <w:lvlJc w:val="left"/>
      <w:pPr>
        <w:widowControl/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1">
    <w:nsid w:val="0B090617"/>
    <w:multiLevelType w:val="multilevel"/>
    <w:tmpl w:val="B096EFA8"/>
    <w:lvl w:ilvl="0">
      <w:start w:val="1"/>
      <w:numFmt w:val="decimal"/>
      <w:lvlText w:val="%1."/>
      <w:lvlJc w:val="left"/>
      <w:pPr>
        <w:widowControl/>
        <w:ind w:left="1069" w:hanging="36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2">
    <w:nsid w:val="18C85BB0"/>
    <w:multiLevelType w:val="multilevel"/>
    <w:tmpl w:val="8AC8954A"/>
    <w:lvl w:ilvl="0">
      <w:start w:val="1"/>
      <w:numFmt w:val="bullet"/>
      <w:lvlText w:val="-"/>
      <w:lvlJc w:val="left"/>
      <w:pPr>
        <w:widowControl/>
        <w:ind w:left="142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/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/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/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/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/>
        <w:ind w:left="7189" w:hanging="360"/>
      </w:pPr>
      <w:rPr>
        <w:rFonts w:ascii="Noto Sans Symbols" w:hAnsi="Noto Sans Symbols"/>
      </w:rPr>
    </w:lvl>
  </w:abstractNum>
  <w:abstractNum w:abstractNumId="3">
    <w:nsid w:val="193243EE"/>
    <w:multiLevelType w:val="multilevel"/>
    <w:tmpl w:val="9F2271F2"/>
    <w:lvl w:ilvl="0">
      <w:start w:val="1"/>
      <w:numFmt w:val="decimal"/>
      <w:lvlText w:val="%1."/>
      <w:lvlJc w:val="left"/>
      <w:pPr>
        <w:widowControl/>
        <w:ind w:left="4393" w:hanging="708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1.%2."/>
      <w:lvlJc w:val="left"/>
      <w:pPr>
        <w:widowControl/>
        <w:ind w:left="1420" w:hanging="569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widowControl/>
        <w:ind w:left="5075" w:hanging="569"/>
      </w:pPr>
    </w:lvl>
    <w:lvl w:ilvl="3">
      <w:numFmt w:val="bullet"/>
      <w:lvlText w:val="•"/>
      <w:lvlJc w:val="left"/>
      <w:pPr>
        <w:widowControl/>
        <w:ind w:left="5750" w:hanging="569"/>
      </w:pPr>
    </w:lvl>
    <w:lvl w:ilvl="4">
      <w:numFmt w:val="bullet"/>
      <w:lvlText w:val="•"/>
      <w:lvlJc w:val="left"/>
      <w:pPr>
        <w:widowControl/>
        <w:ind w:left="6426" w:hanging="569"/>
      </w:pPr>
    </w:lvl>
    <w:lvl w:ilvl="5">
      <w:numFmt w:val="bullet"/>
      <w:lvlText w:val="•"/>
      <w:lvlJc w:val="left"/>
      <w:pPr>
        <w:widowControl/>
        <w:ind w:left="7101" w:hanging="569"/>
      </w:pPr>
    </w:lvl>
    <w:lvl w:ilvl="6">
      <w:numFmt w:val="bullet"/>
      <w:lvlText w:val="•"/>
      <w:lvlJc w:val="left"/>
      <w:pPr>
        <w:widowControl/>
        <w:ind w:left="7777" w:hanging="568"/>
      </w:pPr>
    </w:lvl>
    <w:lvl w:ilvl="7">
      <w:numFmt w:val="bullet"/>
      <w:lvlText w:val="•"/>
      <w:lvlJc w:val="left"/>
      <w:pPr>
        <w:widowControl/>
        <w:ind w:left="8452" w:hanging="568"/>
      </w:pPr>
    </w:lvl>
    <w:lvl w:ilvl="8">
      <w:numFmt w:val="bullet"/>
      <w:lvlText w:val="•"/>
      <w:lvlJc w:val="left"/>
      <w:pPr>
        <w:widowControl/>
        <w:ind w:left="9128" w:hanging="569"/>
      </w:pPr>
    </w:lvl>
  </w:abstractNum>
  <w:abstractNum w:abstractNumId="4">
    <w:nsid w:val="1A8A4E65"/>
    <w:multiLevelType w:val="multilevel"/>
    <w:tmpl w:val="6262DD20"/>
    <w:lvl w:ilvl="0">
      <w:numFmt w:val="bullet"/>
      <w:lvlText w:val="–"/>
      <w:lvlJc w:val="left"/>
      <w:pPr>
        <w:widowControl/>
        <w:ind w:left="324" w:hanging="212"/>
      </w:pPr>
      <w:rPr>
        <w:rFonts w:ascii="Times New Roman" w:hAnsi="Times New Roman"/>
        <w:sz w:val="28"/>
      </w:rPr>
    </w:lvl>
    <w:lvl w:ilvl="1">
      <w:numFmt w:val="bullet"/>
      <w:lvlText w:val=""/>
      <w:lvlJc w:val="left"/>
      <w:pPr>
        <w:widowControl/>
        <w:ind w:left="113" w:hanging="569"/>
      </w:pPr>
    </w:lvl>
    <w:lvl w:ilvl="2">
      <w:numFmt w:val="bullet"/>
      <w:lvlText w:val="⎯"/>
      <w:lvlJc w:val="left"/>
      <w:pPr>
        <w:widowControl/>
        <w:ind w:left="113" w:hanging="425"/>
      </w:pPr>
      <w:rPr>
        <w:rFonts w:ascii="Noto Sans Symbols" w:hAnsi="Noto Sans Symbols"/>
        <w:sz w:val="28"/>
      </w:rPr>
    </w:lvl>
    <w:lvl w:ilvl="3">
      <w:numFmt w:val="bullet"/>
      <w:lvlText w:val="•"/>
      <w:lvlJc w:val="left"/>
      <w:pPr>
        <w:widowControl/>
        <w:ind w:left="2577" w:hanging="425"/>
      </w:pPr>
    </w:lvl>
    <w:lvl w:ilvl="4">
      <w:numFmt w:val="bullet"/>
      <w:lvlText w:val="•"/>
      <w:lvlJc w:val="left"/>
      <w:pPr>
        <w:widowControl/>
        <w:ind w:left="3706" w:hanging="425"/>
      </w:pPr>
    </w:lvl>
    <w:lvl w:ilvl="5">
      <w:numFmt w:val="bullet"/>
      <w:lvlText w:val="•"/>
      <w:lvlJc w:val="left"/>
      <w:pPr>
        <w:widowControl/>
        <w:ind w:left="4835" w:hanging="425"/>
      </w:pPr>
    </w:lvl>
    <w:lvl w:ilvl="6">
      <w:numFmt w:val="bullet"/>
      <w:lvlText w:val="•"/>
      <w:lvlJc w:val="left"/>
      <w:pPr>
        <w:widowControl/>
        <w:ind w:left="5964" w:hanging="425"/>
      </w:pPr>
    </w:lvl>
    <w:lvl w:ilvl="7">
      <w:numFmt w:val="bullet"/>
      <w:lvlText w:val="•"/>
      <w:lvlJc w:val="left"/>
      <w:pPr>
        <w:widowControl/>
        <w:ind w:left="7092" w:hanging="425"/>
      </w:pPr>
    </w:lvl>
    <w:lvl w:ilvl="8">
      <w:numFmt w:val="bullet"/>
      <w:lvlText w:val="•"/>
      <w:lvlJc w:val="left"/>
      <w:pPr>
        <w:widowControl/>
        <w:ind w:left="8221" w:hanging="425"/>
      </w:pPr>
    </w:lvl>
  </w:abstractNum>
  <w:abstractNum w:abstractNumId="5">
    <w:nsid w:val="1CB879E2"/>
    <w:multiLevelType w:val="multilevel"/>
    <w:tmpl w:val="4470105A"/>
    <w:lvl w:ilvl="0">
      <w:start w:val="1"/>
      <w:numFmt w:val="bullet"/>
      <w:lvlText w:val="-"/>
      <w:lvlJc w:val="left"/>
      <w:pPr>
        <w:widowControl/>
        <w:ind w:left="1429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/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/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/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/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/>
        <w:ind w:left="7189" w:hanging="360"/>
      </w:pPr>
      <w:rPr>
        <w:rFonts w:ascii="Noto Sans Symbols" w:hAnsi="Noto Sans Symbols"/>
      </w:rPr>
    </w:lvl>
  </w:abstractNum>
  <w:abstractNum w:abstractNumId="6">
    <w:nsid w:val="2BAB7F22"/>
    <w:multiLevelType w:val="multilevel"/>
    <w:tmpl w:val="01D471A0"/>
    <w:lvl w:ilvl="0">
      <w:start w:val="1"/>
      <w:numFmt w:val="decimal"/>
      <w:lvlText w:val="%1."/>
      <w:lvlJc w:val="left"/>
      <w:pPr>
        <w:widowControl/>
        <w:ind w:left="1069" w:hanging="36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7">
    <w:nsid w:val="37D63EEF"/>
    <w:multiLevelType w:val="multilevel"/>
    <w:tmpl w:val="2FAE6E3A"/>
    <w:lvl w:ilvl="0">
      <w:start w:val="1"/>
      <w:numFmt w:val="decimal"/>
      <w:lvlText w:val="%1."/>
      <w:lvlJc w:val="left"/>
      <w:pPr>
        <w:widowControl/>
        <w:ind w:left="1069" w:hanging="36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8">
    <w:nsid w:val="3BF9014F"/>
    <w:multiLevelType w:val="multilevel"/>
    <w:tmpl w:val="AABA37DA"/>
    <w:lvl w:ilvl="0">
      <w:start w:val="1"/>
      <w:numFmt w:val="bullet"/>
      <w:lvlText w:val="-"/>
      <w:lvlJc w:val="left"/>
      <w:pPr>
        <w:widowControl/>
        <w:ind w:left="1353" w:hanging="359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/>
        <w:ind w:left="2149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/>
        <w:ind w:left="2869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/>
        <w:ind w:left="3589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/>
        <w:ind w:left="4309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/>
        <w:ind w:left="5029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/>
        <w:ind w:left="5749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/>
        <w:ind w:left="6469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/>
        <w:ind w:left="7189" w:hanging="360"/>
      </w:pPr>
      <w:rPr>
        <w:rFonts w:ascii="Noto Sans Symbols" w:hAnsi="Noto Sans Symbols"/>
      </w:rPr>
    </w:lvl>
  </w:abstractNum>
  <w:abstractNum w:abstractNumId="9">
    <w:nsid w:val="667B44C9"/>
    <w:multiLevelType w:val="multilevel"/>
    <w:tmpl w:val="2F90F6E6"/>
    <w:lvl w:ilvl="0">
      <w:start w:val="1"/>
      <w:numFmt w:val="decimal"/>
      <w:lvlText w:val="%1."/>
      <w:lvlJc w:val="left"/>
      <w:pPr>
        <w:widowControl/>
        <w:ind w:left="1069" w:hanging="360"/>
      </w:pPr>
    </w:lvl>
    <w:lvl w:ilvl="1">
      <w:start w:val="1"/>
      <w:numFmt w:val="lowerLetter"/>
      <w:lvlText w:val="%2."/>
      <w:lvlJc w:val="left"/>
      <w:pPr>
        <w:widowControl/>
        <w:ind w:left="1789" w:hanging="360"/>
      </w:pPr>
    </w:lvl>
    <w:lvl w:ilvl="2">
      <w:start w:val="1"/>
      <w:numFmt w:val="lowerRoman"/>
      <w:lvlText w:val="%3."/>
      <w:lvlJc w:val="right"/>
      <w:pPr>
        <w:widowControl/>
        <w:ind w:left="2509" w:hanging="180"/>
      </w:pPr>
    </w:lvl>
    <w:lvl w:ilvl="3">
      <w:start w:val="1"/>
      <w:numFmt w:val="decimal"/>
      <w:lvlText w:val="%4."/>
      <w:lvlJc w:val="left"/>
      <w:pPr>
        <w:widowControl/>
        <w:ind w:left="3229" w:hanging="360"/>
      </w:pPr>
    </w:lvl>
    <w:lvl w:ilvl="4">
      <w:start w:val="1"/>
      <w:numFmt w:val="lowerLetter"/>
      <w:lvlText w:val="%5."/>
      <w:lvlJc w:val="left"/>
      <w:pPr>
        <w:widowControl/>
        <w:ind w:left="3949" w:hanging="360"/>
      </w:pPr>
    </w:lvl>
    <w:lvl w:ilvl="5">
      <w:start w:val="1"/>
      <w:numFmt w:val="lowerRoman"/>
      <w:lvlText w:val="%6."/>
      <w:lvlJc w:val="right"/>
      <w:pPr>
        <w:widowControl/>
        <w:ind w:left="4669" w:hanging="180"/>
      </w:pPr>
    </w:lvl>
    <w:lvl w:ilvl="6">
      <w:start w:val="1"/>
      <w:numFmt w:val="decimal"/>
      <w:lvlText w:val="%7."/>
      <w:lvlJc w:val="left"/>
      <w:pPr>
        <w:widowControl/>
        <w:ind w:left="5389" w:hanging="360"/>
      </w:pPr>
    </w:lvl>
    <w:lvl w:ilvl="7">
      <w:start w:val="1"/>
      <w:numFmt w:val="lowerLetter"/>
      <w:lvlText w:val="%8."/>
      <w:lvlJc w:val="left"/>
      <w:pPr>
        <w:widowControl/>
        <w:ind w:left="6109" w:hanging="360"/>
      </w:pPr>
    </w:lvl>
    <w:lvl w:ilvl="8">
      <w:start w:val="1"/>
      <w:numFmt w:val="lowerRoman"/>
      <w:lvlText w:val="%9."/>
      <w:lvlJc w:val="right"/>
      <w:pPr>
        <w:widowControl/>
        <w:ind w:left="6829" w:hanging="180"/>
      </w:pPr>
    </w:lvl>
  </w:abstractNum>
  <w:abstractNum w:abstractNumId="10">
    <w:nsid w:val="67D109B0"/>
    <w:multiLevelType w:val="multilevel"/>
    <w:tmpl w:val="CC3E19BA"/>
    <w:lvl w:ilvl="0">
      <w:start w:val="1"/>
      <w:numFmt w:val="bullet"/>
      <w:lvlText w:val="-"/>
      <w:lvlJc w:val="left"/>
      <w:pPr>
        <w:widowControl/>
        <w:ind w:left="1211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widowControl/>
        <w:ind w:left="1931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/>
        <w:ind w:left="2651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/>
        <w:ind w:left="3371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/>
        <w:ind w:left="4091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/>
        <w:ind w:left="4811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/>
        <w:ind w:left="5531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/>
        <w:ind w:left="6251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/>
        <w:ind w:left="6971" w:hanging="360"/>
      </w:pPr>
      <w:rPr>
        <w:rFonts w:ascii="Noto Sans Symbols" w:hAnsi="Noto Sans Symbols"/>
      </w:rPr>
    </w:lvl>
  </w:abstractNum>
  <w:abstractNum w:abstractNumId="11">
    <w:nsid w:val="6C1A76BB"/>
    <w:multiLevelType w:val="multilevel"/>
    <w:tmpl w:val="76C0272C"/>
    <w:lvl w:ilvl="0">
      <w:start w:val="1"/>
      <w:numFmt w:val="decimal"/>
      <w:lvlText w:val="%1"/>
      <w:lvlJc w:val="left"/>
      <w:pPr>
        <w:widowControl/>
        <w:ind w:left="245" w:hanging="569"/>
      </w:pPr>
    </w:lvl>
    <w:lvl w:ilvl="1">
      <w:start w:val="1"/>
      <w:numFmt w:val="decimal"/>
      <w:lvlText w:val="%1.%2."/>
      <w:lvlJc w:val="left"/>
      <w:pPr>
        <w:widowControl/>
        <w:ind w:left="245" w:hanging="569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widowControl/>
        <w:ind w:left="2287" w:hanging="569"/>
      </w:pPr>
    </w:lvl>
    <w:lvl w:ilvl="3">
      <w:numFmt w:val="bullet"/>
      <w:lvlText w:val="•"/>
      <w:lvlJc w:val="left"/>
      <w:pPr>
        <w:widowControl/>
        <w:ind w:left="3311" w:hanging="568"/>
      </w:pPr>
    </w:lvl>
    <w:lvl w:ilvl="4">
      <w:numFmt w:val="bullet"/>
      <w:lvlText w:val="•"/>
      <w:lvlJc w:val="left"/>
      <w:pPr>
        <w:widowControl/>
        <w:ind w:left="4335" w:hanging="569"/>
      </w:pPr>
    </w:lvl>
    <w:lvl w:ilvl="5">
      <w:numFmt w:val="bullet"/>
      <w:lvlText w:val="•"/>
      <w:lvlJc w:val="left"/>
      <w:pPr>
        <w:widowControl/>
        <w:ind w:left="5359" w:hanging="569"/>
      </w:pPr>
    </w:lvl>
    <w:lvl w:ilvl="6">
      <w:numFmt w:val="bullet"/>
      <w:lvlText w:val="•"/>
      <w:lvlJc w:val="left"/>
      <w:pPr>
        <w:widowControl/>
        <w:ind w:left="6383" w:hanging="569"/>
      </w:pPr>
    </w:lvl>
    <w:lvl w:ilvl="7">
      <w:numFmt w:val="bullet"/>
      <w:lvlText w:val="•"/>
      <w:lvlJc w:val="left"/>
      <w:pPr>
        <w:widowControl/>
        <w:ind w:left="7407" w:hanging="568"/>
      </w:pPr>
    </w:lvl>
    <w:lvl w:ilvl="8">
      <w:numFmt w:val="bullet"/>
      <w:lvlText w:val="•"/>
      <w:lvlJc w:val="left"/>
      <w:pPr>
        <w:widowControl/>
        <w:ind w:left="8431" w:hanging="569"/>
      </w:pPr>
    </w:lvl>
  </w:abstractNum>
  <w:abstractNum w:abstractNumId="12">
    <w:nsid w:val="6FF72647"/>
    <w:multiLevelType w:val="multilevel"/>
    <w:tmpl w:val="65329FD4"/>
    <w:lvl w:ilvl="0">
      <w:start w:val="3"/>
      <w:numFmt w:val="decimal"/>
      <w:lvlText w:val="%1"/>
      <w:lvlJc w:val="left"/>
      <w:pPr>
        <w:widowControl/>
        <w:ind w:left="1390" w:hanging="569"/>
      </w:pPr>
    </w:lvl>
    <w:lvl w:ilvl="1">
      <w:start w:val="1"/>
      <w:numFmt w:val="decimal"/>
      <w:lvlText w:val="%1.%2."/>
      <w:lvlJc w:val="left"/>
      <w:pPr>
        <w:widowControl/>
        <w:ind w:left="1390" w:hanging="569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widowControl/>
        <w:ind w:left="3215" w:hanging="569"/>
      </w:pPr>
    </w:lvl>
    <w:lvl w:ilvl="3">
      <w:numFmt w:val="bullet"/>
      <w:lvlText w:val="•"/>
      <w:lvlJc w:val="left"/>
      <w:pPr>
        <w:widowControl/>
        <w:ind w:left="4123" w:hanging="568"/>
      </w:pPr>
    </w:lvl>
    <w:lvl w:ilvl="4">
      <w:numFmt w:val="bullet"/>
      <w:lvlText w:val="•"/>
      <w:lvlJc w:val="left"/>
      <w:pPr>
        <w:widowControl/>
        <w:ind w:left="5031" w:hanging="569"/>
      </w:pPr>
    </w:lvl>
    <w:lvl w:ilvl="5">
      <w:numFmt w:val="bullet"/>
      <w:lvlText w:val="•"/>
      <w:lvlJc w:val="left"/>
      <w:pPr>
        <w:widowControl/>
        <w:ind w:left="5939" w:hanging="569"/>
      </w:pPr>
    </w:lvl>
    <w:lvl w:ilvl="6">
      <w:numFmt w:val="bullet"/>
      <w:lvlText w:val="•"/>
      <w:lvlJc w:val="left"/>
      <w:pPr>
        <w:widowControl/>
        <w:ind w:left="6847" w:hanging="568"/>
      </w:pPr>
    </w:lvl>
    <w:lvl w:ilvl="7">
      <w:numFmt w:val="bullet"/>
      <w:lvlText w:val="•"/>
      <w:lvlJc w:val="left"/>
      <w:pPr>
        <w:widowControl/>
        <w:ind w:left="7755" w:hanging="569"/>
      </w:pPr>
    </w:lvl>
    <w:lvl w:ilvl="8">
      <w:numFmt w:val="bullet"/>
      <w:lvlText w:val="•"/>
      <w:lvlJc w:val="left"/>
      <w:pPr>
        <w:widowControl/>
        <w:ind w:left="8663" w:hanging="569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7998"/>
    <w:rsid w:val="003E6132"/>
    <w:rsid w:val="00414B37"/>
    <w:rsid w:val="005868F9"/>
    <w:rsid w:val="007A63DF"/>
    <w:rsid w:val="00916F5E"/>
    <w:rsid w:val="00C167D7"/>
    <w:rsid w:val="00CE7998"/>
    <w:rsid w:val="00F8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right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2"/>
    </w:rPr>
  </w:style>
  <w:style w:type="paragraph" w:customStyle="1" w:styleId="12">
    <w:name w:val="Знак примечания1"/>
    <w:basedOn w:val="13"/>
    <w:link w:val="a9"/>
    <w:rPr>
      <w:sz w:val="16"/>
    </w:rPr>
  </w:style>
  <w:style w:type="character" w:styleId="a9">
    <w:name w:val="annotation reference"/>
    <w:basedOn w:val="a0"/>
    <w:link w:val="12"/>
    <w:rPr>
      <w:sz w:val="16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annotation text"/>
    <w:basedOn w:val="a"/>
    <w:link w:val="ae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1"/>
    <w:link w:val="ac"/>
    <w:rPr>
      <w:sz w:val="20"/>
    </w:rPr>
  </w:style>
  <w:style w:type="paragraph" w:customStyle="1" w:styleId="af">
    <w:link w:val="af0"/>
    <w:semiHidden/>
    <w:unhideWhenUsed/>
    <w:pPr>
      <w:spacing w:after="0" w:line="240" w:lineRule="auto"/>
    </w:pPr>
  </w:style>
  <w:style w:type="character" w:customStyle="1" w:styleId="af0">
    <w:link w:val="af"/>
    <w:semiHidden/>
    <w:unhideWhenUsed/>
  </w:style>
  <w:style w:type="paragraph" w:styleId="af1">
    <w:name w:val="Subtitle"/>
    <w:basedOn w:val="a"/>
    <w:next w:val="a"/>
    <w:link w:val="af2"/>
    <w:uiPriority w:val="11"/>
    <w:qFormat/>
    <w:pPr>
      <w:spacing w:before="200"/>
    </w:pPr>
    <w:rPr>
      <w:sz w:val="24"/>
    </w:rPr>
  </w:style>
  <w:style w:type="character" w:customStyle="1" w:styleId="af2">
    <w:name w:val="Подзаголовок Знак"/>
    <w:basedOn w:val="1"/>
    <w:link w:val="af1"/>
    <w:rPr>
      <w:sz w:val="24"/>
    </w:rPr>
  </w:style>
  <w:style w:type="paragraph" w:styleId="af3">
    <w:name w:val="Title"/>
    <w:basedOn w:val="a"/>
    <w:next w:val="a"/>
    <w:link w:val="af4"/>
    <w:uiPriority w:val="10"/>
    <w:qFormat/>
    <w:pPr>
      <w:spacing w:before="300"/>
    </w:pPr>
    <w:rPr>
      <w:sz w:val="48"/>
    </w:rPr>
  </w:style>
  <w:style w:type="character" w:customStyle="1" w:styleId="af4">
    <w:name w:val="Название Знак"/>
    <w:basedOn w:val="1"/>
    <w:link w:val="af3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E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6132"/>
    <w:rPr>
      <w:rFonts w:ascii="Tahoma" w:hAnsi="Tahoma" w:cs="Tahoma"/>
      <w:sz w:val="16"/>
      <w:szCs w:val="16"/>
    </w:rPr>
  </w:style>
  <w:style w:type="paragraph" w:styleId="af7">
    <w:name w:val="Revision"/>
    <w:hidden/>
    <w:uiPriority w:val="99"/>
    <w:semiHidden/>
    <w:rsid w:val="00F817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right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32"/>
    </w:rPr>
  </w:style>
  <w:style w:type="paragraph" w:customStyle="1" w:styleId="12">
    <w:name w:val="Знак примечания1"/>
    <w:basedOn w:val="13"/>
    <w:link w:val="a9"/>
    <w:rPr>
      <w:sz w:val="16"/>
    </w:rPr>
  </w:style>
  <w:style w:type="character" w:styleId="a9">
    <w:name w:val="annotation reference"/>
    <w:basedOn w:val="a0"/>
    <w:link w:val="12"/>
    <w:rPr>
      <w:sz w:val="16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b">
    <w:name w:val="annotation subject"/>
    <w:basedOn w:val="ac"/>
    <w:next w:val="ac"/>
    <w:link w:val="ad"/>
    <w:rPr>
      <w:b/>
    </w:rPr>
  </w:style>
  <w:style w:type="character" w:customStyle="1" w:styleId="ad">
    <w:name w:val="Тема примечания Знак"/>
    <w:basedOn w:val="ae"/>
    <w:link w:val="ab"/>
    <w:rPr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annotation text"/>
    <w:basedOn w:val="a"/>
    <w:link w:val="ae"/>
    <w:pPr>
      <w:spacing w:line="240" w:lineRule="auto"/>
    </w:pPr>
    <w:rPr>
      <w:sz w:val="20"/>
    </w:rPr>
  </w:style>
  <w:style w:type="character" w:customStyle="1" w:styleId="ae">
    <w:name w:val="Текст примечания Знак"/>
    <w:basedOn w:val="1"/>
    <w:link w:val="ac"/>
    <w:rPr>
      <w:sz w:val="20"/>
    </w:rPr>
  </w:style>
  <w:style w:type="paragraph" w:customStyle="1" w:styleId="af">
    <w:link w:val="af0"/>
    <w:semiHidden/>
    <w:unhideWhenUsed/>
    <w:pPr>
      <w:spacing w:after="0" w:line="240" w:lineRule="auto"/>
    </w:pPr>
  </w:style>
  <w:style w:type="character" w:customStyle="1" w:styleId="af0">
    <w:link w:val="af"/>
    <w:semiHidden/>
    <w:unhideWhenUsed/>
  </w:style>
  <w:style w:type="paragraph" w:styleId="af1">
    <w:name w:val="Subtitle"/>
    <w:basedOn w:val="a"/>
    <w:next w:val="a"/>
    <w:link w:val="af2"/>
    <w:uiPriority w:val="11"/>
    <w:qFormat/>
    <w:pPr>
      <w:spacing w:before="200"/>
    </w:pPr>
    <w:rPr>
      <w:sz w:val="24"/>
    </w:rPr>
  </w:style>
  <w:style w:type="character" w:customStyle="1" w:styleId="af2">
    <w:name w:val="Подзаголовок Знак"/>
    <w:basedOn w:val="1"/>
    <w:link w:val="af1"/>
    <w:rPr>
      <w:sz w:val="24"/>
    </w:rPr>
  </w:style>
  <w:style w:type="paragraph" w:styleId="af3">
    <w:name w:val="Title"/>
    <w:basedOn w:val="a"/>
    <w:next w:val="a"/>
    <w:link w:val="af4"/>
    <w:uiPriority w:val="10"/>
    <w:qFormat/>
    <w:pPr>
      <w:spacing w:before="300"/>
    </w:pPr>
    <w:rPr>
      <w:sz w:val="48"/>
    </w:rPr>
  </w:style>
  <w:style w:type="character" w:customStyle="1" w:styleId="af4">
    <w:name w:val="Название Знак"/>
    <w:basedOn w:val="1"/>
    <w:link w:val="af3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3E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E6132"/>
    <w:rPr>
      <w:rFonts w:ascii="Tahoma" w:hAnsi="Tahoma" w:cs="Tahoma"/>
      <w:sz w:val="16"/>
      <w:szCs w:val="16"/>
    </w:rPr>
  </w:style>
  <w:style w:type="paragraph" w:styleId="af7">
    <w:name w:val="Revision"/>
    <w:hidden/>
    <w:uiPriority w:val="99"/>
    <w:semiHidden/>
    <w:rsid w:val="00F81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E2A32-3973-4FD2-B7BC-30291CAC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2025-03-19T19:49:00Z</dcterms:created>
  <dcterms:modified xsi:type="dcterms:W3CDTF">2025-03-19T19:57:00Z</dcterms:modified>
</cp:coreProperties>
</file>